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EA" w:rsidRPr="00697AEA" w:rsidRDefault="00697AEA" w:rsidP="00697AEA">
      <w:pPr>
        <w:spacing w:line="225" w:lineRule="atLeast"/>
        <w:rPr>
          <w:rFonts w:ascii="Times New Roman" w:eastAsia="Times New Roman" w:hAnsi="Times New Roman" w:cs="Times New Roman"/>
          <w:sz w:val="20"/>
          <w:szCs w:val="20"/>
          <w:lang w:eastAsia="ru-RU"/>
        </w:rPr>
      </w:pPr>
      <w:r w:rsidRPr="00697AEA">
        <w:rPr>
          <w:rFonts w:ascii="Times New Roman" w:eastAsia="Times New Roman" w:hAnsi="Times New Roman" w:cs="Times New Roman"/>
          <w:sz w:val="20"/>
          <w:szCs w:val="20"/>
          <w:lang w:eastAsia="ru-RU"/>
        </w:rPr>
        <w:t>HYUNDAI», «SCARLETT», «SCOOLE», «TIMBERK»</w:t>
      </w:r>
    </w:p>
    <w:p w:rsidR="00697AEA" w:rsidRPr="00697AEA" w:rsidRDefault="00697AEA" w:rsidP="00697AEA">
      <w:pPr>
        <w:spacing w:line="225" w:lineRule="atLeast"/>
        <w:rPr>
          <w:rFonts w:ascii="Times New Roman" w:eastAsia="Times New Roman" w:hAnsi="Times New Roman" w:cs="Times New Roman"/>
          <w:color w:val="6F6F6F"/>
          <w:sz w:val="20"/>
          <w:szCs w:val="20"/>
          <w:lang w:eastAsia="ru-RU"/>
        </w:rPr>
      </w:pPr>
      <w:r w:rsidRPr="00697AEA">
        <w:rPr>
          <w:rFonts w:ascii="Times New Roman" w:eastAsia="Times New Roman" w:hAnsi="Times New Roman" w:cs="Times New Roman"/>
          <w:color w:val="6F6F6F"/>
          <w:sz w:val="20"/>
          <w:szCs w:val="20"/>
          <w:lang w:eastAsia="ru-RU"/>
        </w:rPr>
        <w:t>Модель</w:t>
      </w:r>
    </w:p>
    <w:p w:rsidR="00697AEA" w:rsidRPr="00697AEA" w:rsidRDefault="00697AEA" w:rsidP="00697AEA">
      <w:pPr>
        <w:spacing w:line="225" w:lineRule="atLeast"/>
        <w:rPr>
          <w:rFonts w:ascii="Times New Roman" w:eastAsia="Times New Roman" w:hAnsi="Times New Roman" w:cs="Times New Roman"/>
          <w:sz w:val="20"/>
          <w:szCs w:val="20"/>
          <w:lang w:eastAsia="ru-RU"/>
        </w:rPr>
      </w:pPr>
      <w:r w:rsidRPr="00697AEA">
        <w:rPr>
          <w:rFonts w:ascii="Times New Roman" w:eastAsia="Times New Roman" w:hAnsi="Times New Roman" w:cs="Times New Roman"/>
          <w:sz w:val="20"/>
          <w:szCs w:val="20"/>
          <w:lang w:eastAsia="ru-RU"/>
        </w:rPr>
        <w:t>Увлажнители воздуха электрические торговых марок «HYUNDAI», «SCARLETT», «SCOOLE», «TIMBERK», модели: торговой марки «HYUNDAI»: H-HU10E-3.0-UI186, H-HU10M-3.0-UI186, H-HU11E-3.0-UI187, H-HU12E-4.0-UI188, H-HU12M-4.0-UI188, H-HU14E-3.0-UI189, H-HU16E-3.0-UI191, H-HU17E-4.0-UI192, H-HU17E-5.0-UI192, H-HU18E-4.0-UI194, H-HU1E-4.0-UI045, H-HU1M-4.0-UI045, H-HU2E-4.0-UI046, H-HU3E-6.0-UI047, H-HU6E-3.0-UI053, H-HU8E-3.0-UI184, H-HU8E-4.0-UI184, H-HU8M-4.0-UI184, H-HU9E-5.0-UI185, H-HU3-U16E, H-HU3-U16M, H-HU3.5-U10М, H-HU4-U16E, H-HU4-U16M, H-HU4.3-U11E, H-HU4.4-U10E, H-HU4.4-U15E, H-HU5-U12E, H-HU5-U14E, H-HU5-U16E, H-HU5-U16M, H-HU6-U16E, H-HU3-U100E, H-HU4-U100E, H-HU5-U100E; торговой марки «SCARLETT»: SC-AH986E05, SC-AH986E06, SC-AH986E07, SC-AH986E08, SC-AH986E09, SC-AH986E10, SC-AH986E11, SC-AH986E12, SC-AH986E13, SC-AH986E14, SC-AH986E15, SC-AH986E16, SC-AH986E17, SC-AH986E18, SC-AH986E19, SC-AH986E20, SC-AH986E21, SC-AH986E22, SC-AH986E23, SC-AH986E24, SC-AH986E25, SC-AH986E100, SC-AH986M04, SC-AH986M08, SC-AH986M11, SC-AH986M12, SC-AH986M15, SC-AH986M16, SC-AH986M17, SC-AH986M18, SC-AH986M20, SC-AH986M22, SC-AH986M23, SC-AH986M24, SC-AH986M25, SC-AH986M26, SC-AH986M27, SC-AH986M28, SC-AH986M29, SC-AH986M30; торговой марки «SCOOLE»: SC HR UL 01 (BU), SC HR UL 01 (W), SC HR UL 04 (BU), SC HR UL 04 (VO), SC HR UL 07 (RR), SC HR UL 09 (BU), SC HR UL 11 E (W), SC HR UL 11 M (BU), SC HR UL 11 M (W), SC HR UL 12 M (BU); торговой марки «TIMBERK»: THU UL 03 (BL), THU UL 03 (BU), THU UL 03 (GN), THU UL 03 (O), THU UL 03 (P), THU UL 03 (W), THU UL 15M (M1), THU UL 15M (M2), THU UL 15M (M3), THU UL 15M (M4), THU UL 23 E (BL), THU UL 31 E (W), THU UL 31 M (W), THU UL 32 E (BU), THU UL 32 E (W), THU UL 32 M (W), THU UL 34 E (W), THU UL 34 M (W), THU UL 35 E (W), THU UL 37 E (E1), THU UL 37 M (M1), THU UL 38 E (E1), THU UL 38 M (M1), THU UL 42 E (BL), THU UL 42 E (BU), THU UL 42 E (W), THU UL 43 E (E1), THU UL 43 E (E2), THU UL 43 E (E3), T-HU2.6-A10M-W, T-HU3-A17E-BL, T-HU3-A17E-W, T-HU3-A18E-W, T-HU3-A18M-BL, T-HU3.4-A11M-BL, T-HU3.4-A11M-SV, T-HU3.5-A14E-W, T-HU3.5-A15E-W, T-HU4-A12E-W, T-HU4-A16E-W, T-HU4-A16M-W, T-HU4-A17E-BL, T-HU4-A17E-W, T-HU4-A17M-BL, T-HU4-A17M-W, T-HU4-A19E-W, T-HU4-A19M-BL, T-HU4-A20E-W, T-HU4-A21E-BL, T-HU5-A17E-BL, T-HU5-A17E-W, T-HU5-A17M-BL, T-HU5-A17M-W, T-HU5.2-A21E-W, T-HU6-A18E-W, T-HU6-A19E-W, T-HU6-A20E-BL, T-HU6-A20E-SV, T-HU6-A20E-W, T-HU4-A100E-WF, T-HU3-A101E-WF</w:t>
      </w:r>
    </w:p>
    <w:p w:rsidR="005069D7" w:rsidRPr="00C226B9" w:rsidRDefault="00697AEA" w:rsidP="00C226B9">
      <w:bookmarkStart w:id="0" w:name="_GoBack"/>
      <w:bookmarkEnd w:id="0"/>
    </w:p>
    <w:sectPr w:rsidR="005069D7" w:rsidRPr="00C226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48"/>
    <w:rsid w:val="00007167"/>
    <w:rsid w:val="00014348"/>
    <w:rsid w:val="00032E23"/>
    <w:rsid w:val="00370D43"/>
    <w:rsid w:val="003B1E0D"/>
    <w:rsid w:val="005D70AD"/>
    <w:rsid w:val="00697AEA"/>
    <w:rsid w:val="007668FF"/>
    <w:rsid w:val="007C4AB1"/>
    <w:rsid w:val="00993FDD"/>
    <w:rsid w:val="00A554E9"/>
    <w:rsid w:val="00B20CFF"/>
    <w:rsid w:val="00C226B9"/>
    <w:rsid w:val="00C67387"/>
    <w:rsid w:val="00CA26E5"/>
    <w:rsid w:val="00F2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C20F"/>
  <w15:chartTrackingRefBased/>
  <w15:docId w15:val="{E0A5654B-0550-47E1-8930-4887D793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CF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C67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3124">
      <w:bodyDiv w:val="1"/>
      <w:marLeft w:val="0"/>
      <w:marRight w:val="0"/>
      <w:marTop w:val="0"/>
      <w:marBottom w:val="0"/>
      <w:divBdr>
        <w:top w:val="none" w:sz="0" w:space="0" w:color="auto"/>
        <w:left w:val="none" w:sz="0" w:space="0" w:color="auto"/>
        <w:bottom w:val="none" w:sz="0" w:space="0" w:color="auto"/>
        <w:right w:val="none" w:sz="0" w:space="0" w:color="auto"/>
      </w:divBdr>
      <w:divsChild>
        <w:div w:id="2090032022">
          <w:marLeft w:val="300"/>
          <w:marRight w:val="0"/>
          <w:marTop w:val="0"/>
          <w:marBottom w:val="0"/>
          <w:divBdr>
            <w:top w:val="none" w:sz="0" w:space="0" w:color="auto"/>
            <w:left w:val="none" w:sz="0" w:space="0" w:color="auto"/>
            <w:bottom w:val="none" w:sz="0" w:space="0" w:color="auto"/>
            <w:right w:val="none" w:sz="0" w:space="0" w:color="auto"/>
          </w:divBdr>
          <w:divsChild>
            <w:div w:id="401682896">
              <w:marLeft w:val="0"/>
              <w:marRight w:val="0"/>
              <w:marTop w:val="0"/>
              <w:marBottom w:val="0"/>
              <w:divBdr>
                <w:top w:val="none" w:sz="0" w:space="0" w:color="auto"/>
                <w:left w:val="none" w:sz="0" w:space="0" w:color="auto"/>
                <w:bottom w:val="none" w:sz="0" w:space="0" w:color="auto"/>
                <w:right w:val="none" w:sz="0" w:space="0" w:color="auto"/>
              </w:divBdr>
              <w:divsChild>
                <w:div w:id="399641124">
                  <w:marLeft w:val="165"/>
                  <w:marRight w:val="165"/>
                  <w:marTop w:val="0"/>
                  <w:marBottom w:val="0"/>
                  <w:divBdr>
                    <w:top w:val="none" w:sz="0" w:space="0" w:color="auto"/>
                    <w:left w:val="none" w:sz="0" w:space="0" w:color="auto"/>
                    <w:bottom w:val="none" w:sz="0" w:space="0" w:color="auto"/>
                    <w:right w:val="none" w:sz="0" w:space="0" w:color="auto"/>
                  </w:divBdr>
                  <w:divsChild>
                    <w:div w:id="12145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86321">
          <w:marLeft w:val="0"/>
          <w:marRight w:val="0"/>
          <w:marTop w:val="0"/>
          <w:marBottom w:val="0"/>
          <w:divBdr>
            <w:top w:val="none" w:sz="0" w:space="0" w:color="auto"/>
            <w:left w:val="none" w:sz="0" w:space="0" w:color="auto"/>
            <w:bottom w:val="none" w:sz="0" w:space="0" w:color="auto"/>
            <w:right w:val="none" w:sz="0" w:space="0" w:color="auto"/>
          </w:divBdr>
          <w:divsChild>
            <w:div w:id="1448696431">
              <w:marLeft w:val="0"/>
              <w:marRight w:val="0"/>
              <w:marTop w:val="0"/>
              <w:marBottom w:val="0"/>
              <w:divBdr>
                <w:top w:val="none" w:sz="0" w:space="0" w:color="auto"/>
                <w:left w:val="none" w:sz="0" w:space="0" w:color="auto"/>
                <w:bottom w:val="none" w:sz="0" w:space="0" w:color="auto"/>
                <w:right w:val="none" w:sz="0" w:space="0" w:color="auto"/>
              </w:divBdr>
              <w:divsChild>
                <w:div w:id="614825828">
                  <w:marLeft w:val="0"/>
                  <w:marRight w:val="0"/>
                  <w:marTop w:val="0"/>
                  <w:marBottom w:val="0"/>
                  <w:divBdr>
                    <w:top w:val="none" w:sz="0" w:space="0" w:color="auto"/>
                    <w:left w:val="none" w:sz="0" w:space="0" w:color="auto"/>
                    <w:bottom w:val="none" w:sz="0" w:space="0" w:color="auto"/>
                    <w:right w:val="none" w:sz="0" w:space="0" w:color="auto"/>
                  </w:divBdr>
                </w:div>
              </w:divsChild>
            </w:div>
            <w:div w:id="2061435961">
              <w:marLeft w:val="0"/>
              <w:marRight w:val="0"/>
              <w:marTop w:val="0"/>
              <w:marBottom w:val="0"/>
              <w:divBdr>
                <w:top w:val="none" w:sz="0" w:space="0" w:color="auto"/>
                <w:left w:val="none" w:sz="0" w:space="0" w:color="auto"/>
                <w:bottom w:val="none" w:sz="0" w:space="0" w:color="auto"/>
                <w:right w:val="none" w:sz="0" w:space="0" w:color="auto"/>
              </w:divBdr>
            </w:div>
            <w:div w:id="1152990769">
              <w:marLeft w:val="0"/>
              <w:marRight w:val="0"/>
              <w:marTop w:val="0"/>
              <w:marBottom w:val="0"/>
              <w:divBdr>
                <w:top w:val="none" w:sz="0" w:space="0" w:color="auto"/>
                <w:left w:val="none" w:sz="0" w:space="0" w:color="auto"/>
                <w:bottom w:val="none" w:sz="0" w:space="0" w:color="auto"/>
                <w:right w:val="none" w:sz="0" w:space="0" w:color="auto"/>
              </w:divBdr>
              <w:divsChild>
                <w:div w:id="365757545">
                  <w:marLeft w:val="0"/>
                  <w:marRight w:val="0"/>
                  <w:marTop w:val="0"/>
                  <w:marBottom w:val="0"/>
                  <w:divBdr>
                    <w:top w:val="none" w:sz="0" w:space="0" w:color="auto"/>
                    <w:left w:val="none" w:sz="0" w:space="0" w:color="auto"/>
                    <w:bottom w:val="none" w:sz="0" w:space="0" w:color="auto"/>
                    <w:right w:val="none" w:sz="0" w:space="0" w:color="auto"/>
                  </w:divBdr>
                </w:div>
              </w:divsChild>
            </w:div>
            <w:div w:id="144250250">
              <w:marLeft w:val="0"/>
              <w:marRight w:val="0"/>
              <w:marTop w:val="0"/>
              <w:marBottom w:val="0"/>
              <w:divBdr>
                <w:top w:val="none" w:sz="0" w:space="0" w:color="auto"/>
                <w:left w:val="none" w:sz="0" w:space="0" w:color="auto"/>
                <w:bottom w:val="none" w:sz="0" w:space="0" w:color="auto"/>
                <w:right w:val="none" w:sz="0" w:space="0" w:color="auto"/>
              </w:divBdr>
            </w:div>
            <w:div w:id="1295673846">
              <w:marLeft w:val="0"/>
              <w:marRight w:val="0"/>
              <w:marTop w:val="0"/>
              <w:marBottom w:val="0"/>
              <w:divBdr>
                <w:top w:val="none" w:sz="0" w:space="0" w:color="auto"/>
                <w:left w:val="none" w:sz="0" w:space="0" w:color="auto"/>
                <w:bottom w:val="none" w:sz="0" w:space="0" w:color="auto"/>
                <w:right w:val="none" w:sz="0" w:space="0" w:color="auto"/>
              </w:divBdr>
              <w:divsChild>
                <w:div w:id="1437361982">
                  <w:marLeft w:val="0"/>
                  <w:marRight w:val="0"/>
                  <w:marTop w:val="0"/>
                  <w:marBottom w:val="0"/>
                  <w:divBdr>
                    <w:top w:val="none" w:sz="0" w:space="0" w:color="auto"/>
                    <w:left w:val="none" w:sz="0" w:space="0" w:color="auto"/>
                    <w:bottom w:val="none" w:sz="0" w:space="0" w:color="auto"/>
                    <w:right w:val="none" w:sz="0" w:space="0" w:color="auto"/>
                  </w:divBdr>
                </w:div>
              </w:divsChild>
            </w:div>
            <w:div w:id="901136437">
              <w:marLeft w:val="0"/>
              <w:marRight w:val="0"/>
              <w:marTop w:val="0"/>
              <w:marBottom w:val="0"/>
              <w:divBdr>
                <w:top w:val="none" w:sz="0" w:space="0" w:color="auto"/>
                <w:left w:val="none" w:sz="0" w:space="0" w:color="auto"/>
                <w:bottom w:val="none" w:sz="0" w:space="0" w:color="auto"/>
                <w:right w:val="none" w:sz="0" w:space="0" w:color="auto"/>
              </w:divBdr>
            </w:div>
            <w:div w:id="1911385056">
              <w:marLeft w:val="0"/>
              <w:marRight w:val="0"/>
              <w:marTop w:val="0"/>
              <w:marBottom w:val="0"/>
              <w:divBdr>
                <w:top w:val="none" w:sz="0" w:space="0" w:color="auto"/>
                <w:left w:val="none" w:sz="0" w:space="0" w:color="auto"/>
                <w:bottom w:val="none" w:sz="0" w:space="0" w:color="auto"/>
                <w:right w:val="none" w:sz="0" w:space="0" w:color="auto"/>
              </w:divBdr>
              <w:divsChild>
                <w:div w:id="988292545">
                  <w:marLeft w:val="0"/>
                  <w:marRight w:val="0"/>
                  <w:marTop w:val="0"/>
                  <w:marBottom w:val="0"/>
                  <w:divBdr>
                    <w:top w:val="none" w:sz="0" w:space="0" w:color="auto"/>
                    <w:left w:val="none" w:sz="0" w:space="0" w:color="auto"/>
                    <w:bottom w:val="none" w:sz="0" w:space="0" w:color="auto"/>
                    <w:right w:val="none" w:sz="0" w:space="0" w:color="auto"/>
                  </w:divBdr>
                </w:div>
              </w:divsChild>
            </w:div>
            <w:div w:id="1339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0107">
      <w:bodyDiv w:val="1"/>
      <w:marLeft w:val="0"/>
      <w:marRight w:val="0"/>
      <w:marTop w:val="0"/>
      <w:marBottom w:val="0"/>
      <w:divBdr>
        <w:top w:val="none" w:sz="0" w:space="0" w:color="auto"/>
        <w:left w:val="none" w:sz="0" w:space="0" w:color="auto"/>
        <w:bottom w:val="none" w:sz="0" w:space="0" w:color="auto"/>
        <w:right w:val="none" w:sz="0" w:space="0" w:color="auto"/>
      </w:divBdr>
      <w:divsChild>
        <w:div w:id="761025764">
          <w:marLeft w:val="0"/>
          <w:marRight w:val="0"/>
          <w:marTop w:val="0"/>
          <w:marBottom w:val="0"/>
          <w:divBdr>
            <w:top w:val="none" w:sz="0" w:space="0" w:color="auto"/>
            <w:left w:val="none" w:sz="0" w:space="0" w:color="auto"/>
            <w:bottom w:val="none" w:sz="0" w:space="0" w:color="auto"/>
            <w:right w:val="none" w:sz="0" w:space="0" w:color="auto"/>
          </w:divBdr>
          <w:divsChild>
            <w:div w:id="121732386">
              <w:marLeft w:val="0"/>
              <w:marRight w:val="0"/>
              <w:marTop w:val="0"/>
              <w:marBottom w:val="0"/>
              <w:divBdr>
                <w:top w:val="none" w:sz="0" w:space="0" w:color="auto"/>
                <w:left w:val="none" w:sz="0" w:space="0" w:color="auto"/>
                <w:bottom w:val="none" w:sz="0" w:space="0" w:color="auto"/>
                <w:right w:val="none" w:sz="0" w:space="0" w:color="auto"/>
              </w:divBdr>
            </w:div>
          </w:divsChild>
        </w:div>
        <w:div w:id="1167751200">
          <w:marLeft w:val="0"/>
          <w:marRight w:val="0"/>
          <w:marTop w:val="0"/>
          <w:marBottom w:val="0"/>
          <w:divBdr>
            <w:top w:val="none" w:sz="0" w:space="0" w:color="auto"/>
            <w:left w:val="none" w:sz="0" w:space="0" w:color="auto"/>
            <w:bottom w:val="none" w:sz="0" w:space="0" w:color="auto"/>
            <w:right w:val="none" w:sz="0" w:space="0" w:color="auto"/>
          </w:divBdr>
        </w:div>
        <w:div w:id="996150587">
          <w:marLeft w:val="0"/>
          <w:marRight w:val="0"/>
          <w:marTop w:val="0"/>
          <w:marBottom w:val="0"/>
          <w:divBdr>
            <w:top w:val="none" w:sz="0" w:space="0" w:color="auto"/>
            <w:left w:val="none" w:sz="0" w:space="0" w:color="auto"/>
            <w:bottom w:val="none" w:sz="0" w:space="0" w:color="auto"/>
            <w:right w:val="none" w:sz="0" w:space="0" w:color="auto"/>
          </w:divBdr>
          <w:divsChild>
            <w:div w:id="413742215">
              <w:marLeft w:val="0"/>
              <w:marRight w:val="0"/>
              <w:marTop w:val="0"/>
              <w:marBottom w:val="0"/>
              <w:divBdr>
                <w:top w:val="none" w:sz="0" w:space="0" w:color="auto"/>
                <w:left w:val="none" w:sz="0" w:space="0" w:color="auto"/>
                <w:bottom w:val="none" w:sz="0" w:space="0" w:color="auto"/>
                <w:right w:val="none" w:sz="0" w:space="0" w:color="auto"/>
              </w:divBdr>
            </w:div>
          </w:divsChild>
        </w:div>
        <w:div w:id="187717715">
          <w:marLeft w:val="0"/>
          <w:marRight w:val="0"/>
          <w:marTop w:val="0"/>
          <w:marBottom w:val="0"/>
          <w:divBdr>
            <w:top w:val="none" w:sz="0" w:space="0" w:color="auto"/>
            <w:left w:val="none" w:sz="0" w:space="0" w:color="auto"/>
            <w:bottom w:val="none" w:sz="0" w:space="0" w:color="auto"/>
            <w:right w:val="none" w:sz="0" w:space="0" w:color="auto"/>
          </w:divBdr>
        </w:div>
        <w:div w:id="1702438061">
          <w:marLeft w:val="0"/>
          <w:marRight w:val="0"/>
          <w:marTop w:val="0"/>
          <w:marBottom w:val="0"/>
          <w:divBdr>
            <w:top w:val="none" w:sz="0" w:space="0" w:color="auto"/>
            <w:left w:val="none" w:sz="0" w:space="0" w:color="auto"/>
            <w:bottom w:val="none" w:sz="0" w:space="0" w:color="auto"/>
            <w:right w:val="none" w:sz="0" w:space="0" w:color="auto"/>
          </w:divBdr>
          <w:divsChild>
            <w:div w:id="336688175">
              <w:marLeft w:val="0"/>
              <w:marRight w:val="0"/>
              <w:marTop w:val="0"/>
              <w:marBottom w:val="0"/>
              <w:divBdr>
                <w:top w:val="none" w:sz="0" w:space="0" w:color="auto"/>
                <w:left w:val="none" w:sz="0" w:space="0" w:color="auto"/>
                <w:bottom w:val="none" w:sz="0" w:space="0" w:color="auto"/>
                <w:right w:val="none" w:sz="0" w:space="0" w:color="auto"/>
              </w:divBdr>
            </w:div>
          </w:divsChild>
        </w:div>
        <w:div w:id="361907973">
          <w:marLeft w:val="0"/>
          <w:marRight w:val="0"/>
          <w:marTop w:val="0"/>
          <w:marBottom w:val="0"/>
          <w:divBdr>
            <w:top w:val="none" w:sz="0" w:space="0" w:color="auto"/>
            <w:left w:val="none" w:sz="0" w:space="0" w:color="auto"/>
            <w:bottom w:val="none" w:sz="0" w:space="0" w:color="auto"/>
            <w:right w:val="none" w:sz="0" w:space="0" w:color="auto"/>
          </w:divBdr>
        </w:div>
        <w:div w:id="187378687">
          <w:marLeft w:val="0"/>
          <w:marRight w:val="0"/>
          <w:marTop w:val="0"/>
          <w:marBottom w:val="0"/>
          <w:divBdr>
            <w:top w:val="none" w:sz="0" w:space="0" w:color="auto"/>
            <w:left w:val="none" w:sz="0" w:space="0" w:color="auto"/>
            <w:bottom w:val="none" w:sz="0" w:space="0" w:color="auto"/>
            <w:right w:val="none" w:sz="0" w:space="0" w:color="auto"/>
          </w:divBdr>
          <w:divsChild>
            <w:div w:id="611983679">
              <w:marLeft w:val="0"/>
              <w:marRight w:val="0"/>
              <w:marTop w:val="0"/>
              <w:marBottom w:val="0"/>
              <w:divBdr>
                <w:top w:val="none" w:sz="0" w:space="0" w:color="auto"/>
                <w:left w:val="none" w:sz="0" w:space="0" w:color="auto"/>
                <w:bottom w:val="none" w:sz="0" w:space="0" w:color="auto"/>
                <w:right w:val="none" w:sz="0" w:space="0" w:color="auto"/>
              </w:divBdr>
            </w:div>
          </w:divsChild>
        </w:div>
        <w:div w:id="2045131494">
          <w:marLeft w:val="0"/>
          <w:marRight w:val="0"/>
          <w:marTop w:val="0"/>
          <w:marBottom w:val="0"/>
          <w:divBdr>
            <w:top w:val="none" w:sz="0" w:space="0" w:color="auto"/>
            <w:left w:val="none" w:sz="0" w:space="0" w:color="auto"/>
            <w:bottom w:val="none" w:sz="0" w:space="0" w:color="auto"/>
            <w:right w:val="none" w:sz="0" w:space="0" w:color="auto"/>
          </w:divBdr>
        </w:div>
      </w:divsChild>
    </w:div>
    <w:div w:id="707334767">
      <w:bodyDiv w:val="1"/>
      <w:marLeft w:val="0"/>
      <w:marRight w:val="0"/>
      <w:marTop w:val="0"/>
      <w:marBottom w:val="0"/>
      <w:divBdr>
        <w:top w:val="none" w:sz="0" w:space="0" w:color="auto"/>
        <w:left w:val="none" w:sz="0" w:space="0" w:color="auto"/>
        <w:bottom w:val="none" w:sz="0" w:space="0" w:color="auto"/>
        <w:right w:val="none" w:sz="0" w:space="0" w:color="auto"/>
      </w:divBdr>
      <w:divsChild>
        <w:div w:id="1276063197">
          <w:marLeft w:val="0"/>
          <w:marRight w:val="0"/>
          <w:marTop w:val="0"/>
          <w:marBottom w:val="0"/>
          <w:divBdr>
            <w:top w:val="none" w:sz="0" w:space="0" w:color="auto"/>
            <w:left w:val="none" w:sz="0" w:space="0" w:color="auto"/>
            <w:bottom w:val="none" w:sz="0" w:space="0" w:color="auto"/>
            <w:right w:val="none" w:sz="0" w:space="0" w:color="auto"/>
          </w:divBdr>
          <w:divsChild>
            <w:div w:id="354314069">
              <w:marLeft w:val="0"/>
              <w:marRight w:val="0"/>
              <w:marTop w:val="0"/>
              <w:marBottom w:val="0"/>
              <w:divBdr>
                <w:top w:val="none" w:sz="0" w:space="0" w:color="auto"/>
                <w:left w:val="none" w:sz="0" w:space="0" w:color="auto"/>
                <w:bottom w:val="none" w:sz="0" w:space="0" w:color="auto"/>
                <w:right w:val="none" w:sz="0" w:space="0" w:color="auto"/>
              </w:divBdr>
            </w:div>
          </w:divsChild>
        </w:div>
        <w:div w:id="369380362">
          <w:marLeft w:val="0"/>
          <w:marRight w:val="0"/>
          <w:marTop w:val="0"/>
          <w:marBottom w:val="0"/>
          <w:divBdr>
            <w:top w:val="none" w:sz="0" w:space="0" w:color="auto"/>
            <w:left w:val="none" w:sz="0" w:space="0" w:color="auto"/>
            <w:bottom w:val="none" w:sz="0" w:space="0" w:color="auto"/>
            <w:right w:val="none" w:sz="0" w:space="0" w:color="auto"/>
          </w:divBdr>
        </w:div>
        <w:div w:id="2019379653">
          <w:marLeft w:val="0"/>
          <w:marRight w:val="0"/>
          <w:marTop w:val="0"/>
          <w:marBottom w:val="0"/>
          <w:divBdr>
            <w:top w:val="none" w:sz="0" w:space="0" w:color="auto"/>
            <w:left w:val="none" w:sz="0" w:space="0" w:color="auto"/>
            <w:bottom w:val="none" w:sz="0" w:space="0" w:color="auto"/>
            <w:right w:val="none" w:sz="0" w:space="0" w:color="auto"/>
          </w:divBdr>
          <w:divsChild>
            <w:div w:id="886113627">
              <w:marLeft w:val="0"/>
              <w:marRight w:val="0"/>
              <w:marTop w:val="0"/>
              <w:marBottom w:val="0"/>
              <w:divBdr>
                <w:top w:val="none" w:sz="0" w:space="0" w:color="auto"/>
                <w:left w:val="none" w:sz="0" w:space="0" w:color="auto"/>
                <w:bottom w:val="none" w:sz="0" w:space="0" w:color="auto"/>
                <w:right w:val="none" w:sz="0" w:space="0" w:color="auto"/>
              </w:divBdr>
            </w:div>
          </w:divsChild>
        </w:div>
        <w:div w:id="764233123">
          <w:marLeft w:val="0"/>
          <w:marRight w:val="0"/>
          <w:marTop w:val="0"/>
          <w:marBottom w:val="0"/>
          <w:divBdr>
            <w:top w:val="none" w:sz="0" w:space="0" w:color="auto"/>
            <w:left w:val="none" w:sz="0" w:space="0" w:color="auto"/>
            <w:bottom w:val="none" w:sz="0" w:space="0" w:color="auto"/>
            <w:right w:val="none" w:sz="0" w:space="0" w:color="auto"/>
          </w:divBdr>
        </w:div>
      </w:divsChild>
    </w:div>
    <w:div w:id="790780588">
      <w:bodyDiv w:val="1"/>
      <w:marLeft w:val="0"/>
      <w:marRight w:val="0"/>
      <w:marTop w:val="0"/>
      <w:marBottom w:val="0"/>
      <w:divBdr>
        <w:top w:val="none" w:sz="0" w:space="0" w:color="auto"/>
        <w:left w:val="none" w:sz="0" w:space="0" w:color="auto"/>
        <w:bottom w:val="none" w:sz="0" w:space="0" w:color="auto"/>
        <w:right w:val="none" w:sz="0" w:space="0" w:color="auto"/>
      </w:divBdr>
      <w:divsChild>
        <w:div w:id="46924409">
          <w:marLeft w:val="0"/>
          <w:marRight w:val="0"/>
          <w:marTop w:val="0"/>
          <w:marBottom w:val="0"/>
          <w:divBdr>
            <w:top w:val="none" w:sz="0" w:space="0" w:color="auto"/>
            <w:left w:val="none" w:sz="0" w:space="0" w:color="auto"/>
            <w:bottom w:val="none" w:sz="0" w:space="0" w:color="auto"/>
            <w:right w:val="none" w:sz="0" w:space="0" w:color="auto"/>
          </w:divBdr>
          <w:divsChild>
            <w:div w:id="1596790839">
              <w:marLeft w:val="0"/>
              <w:marRight w:val="0"/>
              <w:marTop w:val="0"/>
              <w:marBottom w:val="0"/>
              <w:divBdr>
                <w:top w:val="none" w:sz="0" w:space="0" w:color="auto"/>
                <w:left w:val="none" w:sz="0" w:space="0" w:color="auto"/>
                <w:bottom w:val="none" w:sz="0" w:space="0" w:color="auto"/>
                <w:right w:val="none" w:sz="0" w:space="0" w:color="auto"/>
              </w:divBdr>
            </w:div>
          </w:divsChild>
        </w:div>
        <w:div w:id="1778406216">
          <w:marLeft w:val="0"/>
          <w:marRight w:val="0"/>
          <w:marTop w:val="0"/>
          <w:marBottom w:val="0"/>
          <w:divBdr>
            <w:top w:val="none" w:sz="0" w:space="0" w:color="auto"/>
            <w:left w:val="none" w:sz="0" w:space="0" w:color="auto"/>
            <w:bottom w:val="none" w:sz="0" w:space="0" w:color="auto"/>
            <w:right w:val="none" w:sz="0" w:space="0" w:color="auto"/>
          </w:divBdr>
        </w:div>
        <w:div w:id="1941528050">
          <w:marLeft w:val="0"/>
          <w:marRight w:val="0"/>
          <w:marTop w:val="0"/>
          <w:marBottom w:val="0"/>
          <w:divBdr>
            <w:top w:val="none" w:sz="0" w:space="0" w:color="auto"/>
            <w:left w:val="none" w:sz="0" w:space="0" w:color="auto"/>
            <w:bottom w:val="none" w:sz="0" w:space="0" w:color="auto"/>
            <w:right w:val="none" w:sz="0" w:space="0" w:color="auto"/>
          </w:divBdr>
          <w:divsChild>
            <w:div w:id="415399301">
              <w:marLeft w:val="0"/>
              <w:marRight w:val="0"/>
              <w:marTop w:val="0"/>
              <w:marBottom w:val="0"/>
              <w:divBdr>
                <w:top w:val="none" w:sz="0" w:space="0" w:color="auto"/>
                <w:left w:val="none" w:sz="0" w:space="0" w:color="auto"/>
                <w:bottom w:val="none" w:sz="0" w:space="0" w:color="auto"/>
                <w:right w:val="none" w:sz="0" w:space="0" w:color="auto"/>
              </w:divBdr>
            </w:div>
          </w:divsChild>
        </w:div>
        <w:div w:id="1035429853">
          <w:marLeft w:val="0"/>
          <w:marRight w:val="0"/>
          <w:marTop w:val="0"/>
          <w:marBottom w:val="0"/>
          <w:divBdr>
            <w:top w:val="none" w:sz="0" w:space="0" w:color="auto"/>
            <w:left w:val="none" w:sz="0" w:space="0" w:color="auto"/>
            <w:bottom w:val="none" w:sz="0" w:space="0" w:color="auto"/>
            <w:right w:val="none" w:sz="0" w:space="0" w:color="auto"/>
          </w:divBdr>
        </w:div>
      </w:divsChild>
    </w:div>
    <w:div w:id="1192955001">
      <w:bodyDiv w:val="1"/>
      <w:marLeft w:val="0"/>
      <w:marRight w:val="0"/>
      <w:marTop w:val="0"/>
      <w:marBottom w:val="0"/>
      <w:divBdr>
        <w:top w:val="none" w:sz="0" w:space="0" w:color="auto"/>
        <w:left w:val="none" w:sz="0" w:space="0" w:color="auto"/>
        <w:bottom w:val="none" w:sz="0" w:space="0" w:color="auto"/>
        <w:right w:val="none" w:sz="0" w:space="0" w:color="auto"/>
      </w:divBdr>
      <w:divsChild>
        <w:div w:id="522477735">
          <w:marLeft w:val="0"/>
          <w:marRight w:val="0"/>
          <w:marTop w:val="0"/>
          <w:marBottom w:val="0"/>
          <w:divBdr>
            <w:top w:val="none" w:sz="0" w:space="0" w:color="auto"/>
            <w:left w:val="none" w:sz="0" w:space="0" w:color="auto"/>
            <w:bottom w:val="none" w:sz="0" w:space="0" w:color="auto"/>
            <w:right w:val="none" w:sz="0" w:space="0" w:color="auto"/>
          </w:divBdr>
          <w:divsChild>
            <w:div w:id="133329332">
              <w:marLeft w:val="0"/>
              <w:marRight w:val="0"/>
              <w:marTop w:val="0"/>
              <w:marBottom w:val="0"/>
              <w:divBdr>
                <w:top w:val="none" w:sz="0" w:space="0" w:color="auto"/>
                <w:left w:val="none" w:sz="0" w:space="0" w:color="auto"/>
                <w:bottom w:val="none" w:sz="0" w:space="0" w:color="auto"/>
                <w:right w:val="none" w:sz="0" w:space="0" w:color="auto"/>
              </w:divBdr>
            </w:div>
          </w:divsChild>
        </w:div>
        <w:div w:id="2028755724">
          <w:marLeft w:val="0"/>
          <w:marRight w:val="0"/>
          <w:marTop w:val="0"/>
          <w:marBottom w:val="0"/>
          <w:divBdr>
            <w:top w:val="none" w:sz="0" w:space="0" w:color="auto"/>
            <w:left w:val="none" w:sz="0" w:space="0" w:color="auto"/>
            <w:bottom w:val="none" w:sz="0" w:space="0" w:color="auto"/>
            <w:right w:val="none" w:sz="0" w:space="0" w:color="auto"/>
          </w:divBdr>
        </w:div>
        <w:div w:id="1406563788">
          <w:marLeft w:val="0"/>
          <w:marRight w:val="0"/>
          <w:marTop w:val="0"/>
          <w:marBottom w:val="0"/>
          <w:divBdr>
            <w:top w:val="none" w:sz="0" w:space="0" w:color="auto"/>
            <w:left w:val="none" w:sz="0" w:space="0" w:color="auto"/>
            <w:bottom w:val="none" w:sz="0" w:space="0" w:color="auto"/>
            <w:right w:val="none" w:sz="0" w:space="0" w:color="auto"/>
          </w:divBdr>
          <w:divsChild>
            <w:div w:id="1882403465">
              <w:marLeft w:val="0"/>
              <w:marRight w:val="0"/>
              <w:marTop w:val="0"/>
              <w:marBottom w:val="0"/>
              <w:divBdr>
                <w:top w:val="none" w:sz="0" w:space="0" w:color="auto"/>
                <w:left w:val="none" w:sz="0" w:space="0" w:color="auto"/>
                <w:bottom w:val="none" w:sz="0" w:space="0" w:color="auto"/>
                <w:right w:val="none" w:sz="0" w:space="0" w:color="auto"/>
              </w:divBdr>
            </w:div>
          </w:divsChild>
        </w:div>
        <w:div w:id="900140379">
          <w:marLeft w:val="0"/>
          <w:marRight w:val="0"/>
          <w:marTop w:val="0"/>
          <w:marBottom w:val="0"/>
          <w:divBdr>
            <w:top w:val="none" w:sz="0" w:space="0" w:color="auto"/>
            <w:left w:val="none" w:sz="0" w:space="0" w:color="auto"/>
            <w:bottom w:val="none" w:sz="0" w:space="0" w:color="auto"/>
            <w:right w:val="none" w:sz="0" w:space="0" w:color="auto"/>
          </w:divBdr>
        </w:div>
        <w:div w:id="796217841">
          <w:marLeft w:val="0"/>
          <w:marRight w:val="0"/>
          <w:marTop w:val="0"/>
          <w:marBottom w:val="0"/>
          <w:divBdr>
            <w:top w:val="none" w:sz="0" w:space="0" w:color="auto"/>
            <w:left w:val="none" w:sz="0" w:space="0" w:color="auto"/>
            <w:bottom w:val="none" w:sz="0" w:space="0" w:color="auto"/>
            <w:right w:val="none" w:sz="0" w:space="0" w:color="auto"/>
          </w:divBdr>
          <w:divsChild>
            <w:div w:id="1989168281">
              <w:marLeft w:val="0"/>
              <w:marRight w:val="0"/>
              <w:marTop w:val="0"/>
              <w:marBottom w:val="0"/>
              <w:divBdr>
                <w:top w:val="none" w:sz="0" w:space="0" w:color="auto"/>
                <w:left w:val="none" w:sz="0" w:space="0" w:color="auto"/>
                <w:bottom w:val="none" w:sz="0" w:space="0" w:color="auto"/>
                <w:right w:val="none" w:sz="0" w:space="0" w:color="auto"/>
              </w:divBdr>
            </w:div>
          </w:divsChild>
        </w:div>
        <w:div w:id="725909268">
          <w:marLeft w:val="0"/>
          <w:marRight w:val="0"/>
          <w:marTop w:val="0"/>
          <w:marBottom w:val="0"/>
          <w:divBdr>
            <w:top w:val="none" w:sz="0" w:space="0" w:color="auto"/>
            <w:left w:val="none" w:sz="0" w:space="0" w:color="auto"/>
            <w:bottom w:val="none" w:sz="0" w:space="0" w:color="auto"/>
            <w:right w:val="none" w:sz="0" w:space="0" w:color="auto"/>
          </w:divBdr>
        </w:div>
      </w:divsChild>
    </w:div>
    <w:div w:id="1307278339">
      <w:bodyDiv w:val="1"/>
      <w:marLeft w:val="0"/>
      <w:marRight w:val="0"/>
      <w:marTop w:val="0"/>
      <w:marBottom w:val="0"/>
      <w:divBdr>
        <w:top w:val="none" w:sz="0" w:space="0" w:color="auto"/>
        <w:left w:val="none" w:sz="0" w:space="0" w:color="auto"/>
        <w:bottom w:val="none" w:sz="0" w:space="0" w:color="auto"/>
        <w:right w:val="none" w:sz="0" w:space="0" w:color="auto"/>
      </w:divBdr>
      <w:divsChild>
        <w:div w:id="41682225">
          <w:marLeft w:val="300"/>
          <w:marRight w:val="0"/>
          <w:marTop w:val="0"/>
          <w:marBottom w:val="0"/>
          <w:divBdr>
            <w:top w:val="none" w:sz="0" w:space="0" w:color="auto"/>
            <w:left w:val="none" w:sz="0" w:space="0" w:color="auto"/>
            <w:bottom w:val="none" w:sz="0" w:space="0" w:color="auto"/>
            <w:right w:val="none" w:sz="0" w:space="0" w:color="auto"/>
          </w:divBdr>
          <w:divsChild>
            <w:div w:id="1286231209">
              <w:marLeft w:val="0"/>
              <w:marRight w:val="0"/>
              <w:marTop w:val="0"/>
              <w:marBottom w:val="0"/>
              <w:divBdr>
                <w:top w:val="none" w:sz="0" w:space="0" w:color="auto"/>
                <w:left w:val="none" w:sz="0" w:space="0" w:color="auto"/>
                <w:bottom w:val="none" w:sz="0" w:space="0" w:color="auto"/>
                <w:right w:val="none" w:sz="0" w:space="0" w:color="auto"/>
              </w:divBdr>
              <w:divsChild>
                <w:div w:id="159084744">
                  <w:marLeft w:val="165"/>
                  <w:marRight w:val="165"/>
                  <w:marTop w:val="0"/>
                  <w:marBottom w:val="0"/>
                  <w:divBdr>
                    <w:top w:val="none" w:sz="0" w:space="0" w:color="auto"/>
                    <w:left w:val="none" w:sz="0" w:space="0" w:color="auto"/>
                    <w:bottom w:val="none" w:sz="0" w:space="0" w:color="auto"/>
                    <w:right w:val="none" w:sz="0" w:space="0" w:color="auto"/>
                  </w:divBdr>
                  <w:divsChild>
                    <w:div w:id="12233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5247">
          <w:marLeft w:val="0"/>
          <w:marRight w:val="0"/>
          <w:marTop w:val="0"/>
          <w:marBottom w:val="0"/>
          <w:divBdr>
            <w:top w:val="none" w:sz="0" w:space="0" w:color="auto"/>
            <w:left w:val="none" w:sz="0" w:space="0" w:color="auto"/>
            <w:bottom w:val="none" w:sz="0" w:space="0" w:color="auto"/>
            <w:right w:val="none" w:sz="0" w:space="0" w:color="auto"/>
          </w:divBdr>
          <w:divsChild>
            <w:div w:id="1037852271">
              <w:marLeft w:val="0"/>
              <w:marRight w:val="0"/>
              <w:marTop w:val="0"/>
              <w:marBottom w:val="0"/>
              <w:divBdr>
                <w:top w:val="none" w:sz="0" w:space="0" w:color="auto"/>
                <w:left w:val="none" w:sz="0" w:space="0" w:color="auto"/>
                <w:bottom w:val="none" w:sz="0" w:space="0" w:color="auto"/>
                <w:right w:val="none" w:sz="0" w:space="0" w:color="auto"/>
              </w:divBdr>
              <w:divsChild>
                <w:div w:id="547685888">
                  <w:marLeft w:val="0"/>
                  <w:marRight w:val="0"/>
                  <w:marTop w:val="0"/>
                  <w:marBottom w:val="0"/>
                  <w:divBdr>
                    <w:top w:val="none" w:sz="0" w:space="0" w:color="auto"/>
                    <w:left w:val="none" w:sz="0" w:space="0" w:color="auto"/>
                    <w:bottom w:val="none" w:sz="0" w:space="0" w:color="auto"/>
                    <w:right w:val="none" w:sz="0" w:space="0" w:color="auto"/>
                  </w:divBdr>
                </w:div>
              </w:divsChild>
            </w:div>
            <w:div w:id="1812943389">
              <w:marLeft w:val="0"/>
              <w:marRight w:val="0"/>
              <w:marTop w:val="0"/>
              <w:marBottom w:val="0"/>
              <w:divBdr>
                <w:top w:val="none" w:sz="0" w:space="0" w:color="auto"/>
                <w:left w:val="none" w:sz="0" w:space="0" w:color="auto"/>
                <w:bottom w:val="none" w:sz="0" w:space="0" w:color="auto"/>
                <w:right w:val="none" w:sz="0" w:space="0" w:color="auto"/>
              </w:divBdr>
            </w:div>
            <w:div w:id="657346388">
              <w:marLeft w:val="0"/>
              <w:marRight w:val="0"/>
              <w:marTop w:val="0"/>
              <w:marBottom w:val="0"/>
              <w:divBdr>
                <w:top w:val="none" w:sz="0" w:space="0" w:color="auto"/>
                <w:left w:val="none" w:sz="0" w:space="0" w:color="auto"/>
                <w:bottom w:val="none" w:sz="0" w:space="0" w:color="auto"/>
                <w:right w:val="none" w:sz="0" w:space="0" w:color="auto"/>
              </w:divBdr>
              <w:divsChild>
                <w:div w:id="980579804">
                  <w:marLeft w:val="0"/>
                  <w:marRight w:val="0"/>
                  <w:marTop w:val="0"/>
                  <w:marBottom w:val="0"/>
                  <w:divBdr>
                    <w:top w:val="none" w:sz="0" w:space="0" w:color="auto"/>
                    <w:left w:val="none" w:sz="0" w:space="0" w:color="auto"/>
                    <w:bottom w:val="none" w:sz="0" w:space="0" w:color="auto"/>
                    <w:right w:val="none" w:sz="0" w:space="0" w:color="auto"/>
                  </w:divBdr>
                </w:div>
              </w:divsChild>
            </w:div>
            <w:div w:id="2008287087">
              <w:marLeft w:val="0"/>
              <w:marRight w:val="0"/>
              <w:marTop w:val="0"/>
              <w:marBottom w:val="0"/>
              <w:divBdr>
                <w:top w:val="none" w:sz="0" w:space="0" w:color="auto"/>
                <w:left w:val="none" w:sz="0" w:space="0" w:color="auto"/>
                <w:bottom w:val="none" w:sz="0" w:space="0" w:color="auto"/>
                <w:right w:val="none" w:sz="0" w:space="0" w:color="auto"/>
              </w:divBdr>
            </w:div>
            <w:div w:id="443110968">
              <w:marLeft w:val="0"/>
              <w:marRight w:val="0"/>
              <w:marTop w:val="0"/>
              <w:marBottom w:val="0"/>
              <w:divBdr>
                <w:top w:val="none" w:sz="0" w:space="0" w:color="auto"/>
                <w:left w:val="none" w:sz="0" w:space="0" w:color="auto"/>
                <w:bottom w:val="none" w:sz="0" w:space="0" w:color="auto"/>
                <w:right w:val="none" w:sz="0" w:space="0" w:color="auto"/>
              </w:divBdr>
              <w:divsChild>
                <w:div w:id="1096902674">
                  <w:marLeft w:val="0"/>
                  <w:marRight w:val="0"/>
                  <w:marTop w:val="0"/>
                  <w:marBottom w:val="0"/>
                  <w:divBdr>
                    <w:top w:val="none" w:sz="0" w:space="0" w:color="auto"/>
                    <w:left w:val="none" w:sz="0" w:space="0" w:color="auto"/>
                    <w:bottom w:val="none" w:sz="0" w:space="0" w:color="auto"/>
                    <w:right w:val="none" w:sz="0" w:space="0" w:color="auto"/>
                  </w:divBdr>
                </w:div>
              </w:divsChild>
            </w:div>
            <w:div w:id="9648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5210">
      <w:bodyDiv w:val="1"/>
      <w:marLeft w:val="0"/>
      <w:marRight w:val="0"/>
      <w:marTop w:val="0"/>
      <w:marBottom w:val="0"/>
      <w:divBdr>
        <w:top w:val="none" w:sz="0" w:space="0" w:color="auto"/>
        <w:left w:val="none" w:sz="0" w:space="0" w:color="auto"/>
        <w:bottom w:val="none" w:sz="0" w:space="0" w:color="auto"/>
        <w:right w:val="none" w:sz="0" w:space="0" w:color="auto"/>
      </w:divBdr>
      <w:divsChild>
        <w:div w:id="1531063125">
          <w:marLeft w:val="0"/>
          <w:marRight w:val="0"/>
          <w:marTop w:val="0"/>
          <w:marBottom w:val="0"/>
          <w:divBdr>
            <w:top w:val="none" w:sz="0" w:space="0" w:color="auto"/>
            <w:left w:val="none" w:sz="0" w:space="0" w:color="auto"/>
            <w:bottom w:val="none" w:sz="0" w:space="0" w:color="auto"/>
            <w:right w:val="none" w:sz="0" w:space="0" w:color="auto"/>
          </w:divBdr>
          <w:divsChild>
            <w:div w:id="2067139957">
              <w:marLeft w:val="0"/>
              <w:marRight w:val="0"/>
              <w:marTop w:val="0"/>
              <w:marBottom w:val="0"/>
              <w:divBdr>
                <w:top w:val="none" w:sz="0" w:space="0" w:color="auto"/>
                <w:left w:val="none" w:sz="0" w:space="0" w:color="auto"/>
                <w:bottom w:val="none" w:sz="0" w:space="0" w:color="auto"/>
                <w:right w:val="none" w:sz="0" w:space="0" w:color="auto"/>
              </w:divBdr>
            </w:div>
          </w:divsChild>
        </w:div>
        <w:div w:id="56899678">
          <w:marLeft w:val="0"/>
          <w:marRight w:val="0"/>
          <w:marTop w:val="0"/>
          <w:marBottom w:val="0"/>
          <w:divBdr>
            <w:top w:val="none" w:sz="0" w:space="0" w:color="auto"/>
            <w:left w:val="none" w:sz="0" w:space="0" w:color="auto"/>
            <w:bottom w:val="none" w:sz="0" w:space="0" w:color="auto"/>
            <w:right w:val="none" w:sz="0" w:space="0" w:color="auto"/>
          </w:divBdr>
        </w:div>
        <w:div w:id="1682512066">
          <w:marLeft w:val="0"/>
          <w:marRight w:val="0"/>
          <w:marTop w:val="0"/>
          <w:marBottom w:val="0"/>
          <w:divBdr>
            <w:top w:val="none" w:sz="0" w:space="0" w:color="auto"/>
            <w:left w:val="none" w:sz="0" w:space="0" w:color="auto"/>
            <w:bottom w:val="none" w:sz="0" w:space="0" w:color="auto"/>
            <w:right w:val="none" w:sz="0" w:space="0" w:color="auto"/>
          </w:divBdr>
          <w:divsChild>
            <w:div w:id="146868130">
              <w:marLeft w:val="0"/>
              <w:marRight w:val="0"/>
              <w:marTop w:val="0"/>
              <w:marBottom w:val="0"/>
              <w:divBdr>
                <w:top w:val="none" w:sz="0" w:space="0" w:color="auto"/>
                <w:left w:val="none" w:sz="0" w:space="0" w:color="auto"/>
                <w:bottom w:val="none" w:sz="0" w:space="0" w:color="auto"/>
                <w:right w:val="none" w:sz="0" w:space="0" w:color="auto"/>
              </w:divBdr>
            </w:div>
          </w:divsChild>
        </w:div>
        <w:div w:id="1597517935">
          <w:marLeft w:val="0"/>
          <w:marRight w:val="0"/>
          <w:marTop w:val="0"/>
          <w:marBottom w:val="0"/>
          <w:divBdr>
            <w:top w:val="none" w:sz="0" w:space="0" w:color="auto"/>
            <w:left w:val="none" w:sz="0" w:space="0" w:color="auto"/>
            <w:bottom w:val="none" w:sz="0" w:space="0" w:color="auto"/>
            <w:right w:val="none" w:sz="0" w:space="0" w:color="auto"/>
          </w:divBdr>
        </w:div>
        <w:div w:id="932402226">
          <w:marLeft w:val="0"/>
          <w:marRight w:val="0"/>
          <w:marTop w:val="0"/>
          <w:marBottom w:val="0"/>
          <w:divBdr>
            <w:top w:val="none" w:sz="0" w:space="0" w:color="auto"/>
            <w:left w:val="none" w:sz="0" w:space="0" w:color="auto"/>
            <w:bottom w:val="none" w:sz="0" w:space="0" w:color="auto"/>
            <w:right w:val="none" w:sz="0" w:space="0" w:color="auto"/>
          </w:divBdr>
          <w:divsChild>
            <w:div w:id="776676843">
              <w:marLeft w:val="0"/>
              <w:marRight w:val="0"/>
              <w:marTop w:val="0"/>
              <w:marBottom w:val="0"/>
              <w:divBdr>
                <w:top w:val="none" w:sz="0" w:space="0" w:color="auto"/>
                <w:left w:val="none" w:sz="0" w:space="0" w:color="auto"/>
                <w:bottom w:val="none" w:sz="0" w:space="0" w:color="auto"/>
                <w:right w:val="none" w:sz="0" w:space="0" w:color="auto"/>
              </w:divBdr>
            </w:div>
          </w:divsChild>
        </w:div>
        <w:div w:id="872227724">
          <w:marLeft w:val="0"/>
          <w:marRight w:val="0"/>
          <w:marTop w:val="0"/>
          <w:marBottom w:val="0"/>
          <w:divBdr>
            <w:top w:val="none" w:sz="0" w:space="0" w:color="auto"/>
            <w:left w:val="none" w:sz="0" w:space="0" w:color="auto"/>
            <w:bottom w:val="none" w:sz="0" w:space="0" w:color="auto"/>
            <w:right w:val="none" w:sz="0" w:space="0" w:color="auto"/>
          </w:divBdr>
        </w:div>
      </w:divsChild>
    </w:div>
    <w:div w:id="1904172686">
      <w:bodyDiv w:val="1"/>
      <w:marLeft w:val="0"/>
      <w:marRight w:val="0"/>
      <w:marTop w:val="0"/>
      <w:marBottom w:val="0"/>
      <w:divBdr>
        <w:top w:val="none" w:sz="0" w:space="0" w:color="auto"/>
        <w:left w:val="none" w:sz="0" w:space="0" w:color="auto"/>
        <w:bottom w:val="none" w:sz="0" w:space="0" w:color="auto"/>
        <w:right w:val="none" w:sz="0" w:space="0" w:color="auto"/>
      </w:divBdr>
      <w:divsChild>
        <w:div w:id="1190990619">
          <w:marLeft w:val="0"/>
          <w:marRight w:val="0"/>
          <w:marTop w:val="0"/>
          <w:marBottom w:val="0"/>
          <w:divBdr>
            <w:top w:val="none" w:sz="0" w:space="0" w:color="auto"/>
            <w:left w:val="none" w:sz="0" w:space="0" w:color="auto"/>
            <w:bottom w:val="none" w:sz="0" w:space="0" w:color="auto"/>
            <w:right w:val="none" w:sz="0" w:space="0" w:color="auto"/>
          </w:divBdr>
        </w:div>
        <w:div w:id="1119379888">
          <w:marLeft w:val="0"/>
          <w:marRight w:val="0"/>
          <w:marTop w:val="0"/>
          <w:marBottom w:val="0"/>
          <w:divBdr>
            <w:top w:val="none" w:sz="0" w:space="0" w:color="auto"/>
            <w:left w:val="none" w:sz="0" w:space="0" w:color="auto"/>
            <w:bottom w:val="none" w:sz="0" w:space="0" w:color="auto"/>
            <w:right w:val="none" w:sz="0" w:space="0" w:color="auto"/>
          </w:divBdr>
          <w:divsChild>
            <w:div w:id="249511101">
              <w:marLeft w:val="0"/>
              <w:marRight w:val="0"/>
              <w:marTop w:val="0"/>
              <w:marBottom w:val="0"/>
              <w:divBdr>
                <w:top w:val="none" w:sz="0" w:space="0" w:color="auto"/>
                <w:left w:val="none" w:sz="0" w:space="0" w:color="auto"/>
                <w:bottom w:val="none" w:sz="0" w:space="0" w:color="auto"/>
                <w:right w:val="none" w:sz="0" w:space="0" w:color="auto"/>
              </w:divBdr>
            </w:div>
          </w:divsChild>
        </w:div>
        <w:div w:id="1417094016">
          <w:marLeft w:val="0"/>
          <w:marRight w:val="0"/>
          <w:marTop w:val="0"/>
          <w:marBottom w:val="0"/>
          <w:divBdr>
            <w:top w:val="none" w:sz="0" w:space="0" w:color="auto"/>
            <w:left w:val="none" w:sz="0" w:space="0" w:color="auto"/>
            <w:bottom w:val="none" w:sz="0" w:space="0" w:color="auto"/>
            <w:right w:val="none" w:sz="0" w:space="0" w:color="auto"/>
          </w:divBdr>
        </w:div>
      </w:divsChild>
    </w:div>
    <w:div w:id="2044864286">
      <w:bodyDiv w:val="1"/>
      <w:marLeft w:val="0"/>
      <w:marRight w:val="0"/>
      <w:marTop w:val="0"/>
      <w:marBottom w:val="0"/>
      <w:divBdr>
        <w:top w:val="none" w:sz="0" w:space="0" w:color="auto"/>
        <w:left w:val="none" w:sz="0" w:space="0" w:color="auto"/>
        <w:bottom w:val="none" w:sz="0" w:space="0" w:color="auto"/>
        <w:right w:val="none" w:sz="0" w:space="0" w:color="auto"/>
      </w:divBdr>
      <w:divsChild>
        <w:div w:id="1628585493">
          <w:marLeft w:val="0"/>
          <w:marRight w:val="0"/>
          <w:marTop w:val="0"/>
          <w:marBottom w:val="0"/>
          <w:divBdr>
            <w:top w:val="none" w:sz="0" w:space="0" w:color="auto"/>
            <w:left w:val="none" w:sz="0" w:space="0" w:color="auto"/>
            <w:bottom w:val="none" w:sz="0" w:space="0" w:color="auto"/>
            <w:right w:val="none" w:sz="0" w:space="0" w:color="auto"/>
          </w:divBdr>
          <w:divsChild>
            <w:div w:id="1749426518">
              <w:marLeft w:val="0"/>
              <w:marRight w:val="0"/>
              <w:marTop w:val="0"/>
              <w:marBottom w:val="0"/>
              <w:divBdr>
                <w:top w:val="none" w:sz="0" w:space="0" w:color="auto"/>
                <w:left w:val="none" w:sz="0" w:space="0" w:color="auto"/>
                <w:bottom w:val="none" w:sz="0" w:space="0" w:color="auto"/>
                <w:right w:val="none" w:sz="0" w:space="0" w:color="auto"/>
              </w:divBdr>
            </w:div>
          </w:divsChild>
        </w:div>
        <w:div w:id="1042750656">
          <w:marLeft w:val="0"/>
          <w:marRight w:val="0"/>
          <w:marTop w:val="0"/>
          <w:marBottom w:val="0"/>
          <w:divBdr>
            <w:top w:val="none" w:sz="0" w:space="0" w:color="auto"/>
            <w:left w:val="none" w:sz="0" w:space="0" w:color="auto"/>
            <w:bottom w:val="none" w:sz="0" w:space="0" w:color="auto"/>
            <w:right w:val="none" w:sz="0" w:space="0" w:color="auto"/>
          </w:divBdr>
        </w:div>
        <w:div w:id="952707800">
          <w:marLeft w:val="0"/>
          <w:marRight w:val="0"/>
          <w:marTop w:val="0"/>
          <w:marBottom w:val="0"/>
          <w:divBdr>
            <w:top w:val="none" w:sz="0" w:space="0" w:color="auto"/>
            <w:left w:val="none" w:sz="0" w:space="0" w:color="auto"/>
            <w:bottom w:val="none" w:sz="0" w:space="0" w:color="auto"/>
            <w:right w:val="none" w:sz="0" w:space="0" w:color="auto"/>
          </w:divBdr>
          <w:divsChild>
            <w:div w:id="2032104060">
              <w:marLeft w:val="0"/>
              <w:marRight w:val="0"/>
              <w:marTop w:val="0"/>
              <w:marBottom w:val="0"/>
              <w:divBdr>
                <w:top w:val="none" w:sz="0" w:space="0" w:color="auto"/>
                <w:left w:val="none" w:sz="0" w:space="0" w:color="auto"/>
                <w:bottom w:val="none" w:sz="0" w:space="0" w:color="auto"/>
                <w:right w:val="none" w:sz="0" w:space="0" w:color="auto"/>
              </w:divBdr>
            </w:div>
          </w:divsChild>
        </w:div>
        <w:div w:id="2069955333">
          <w:marLeft w:val="0"/>
          <w:marRight w:val="0"/>
          <w:marTop w:val="0"/>
          <w:marBottom w:val="0"/>
          <w:divBdr>
            <w:top w:val="none" w:sz="0" w:space="0" w:color="auto"/>
            <w:left w:val="none" w:sz="0" w:space="0" w:color="auto"/>
            <w:bottom w:val="none" w:sz="0" w:space="0" w:color="auto"/>
            <w:right w:val="none" w:sz="0" w:space="0" w:color="auto"/>
          </w:divBdr>
          <w:divsChild>
            <w:div w:id="1049645245">
              <w:marLeft w:val="0"/>
              <w:marRight w:val="0"/>
              <w:marTop w:val="0"/>
              <w:marBottom w:val="0"/>
              <w:divBdr>
                <w:top w:val="none" w:sz="0" w:space="0" w:color="auto"/>
                <w:left w:val="none" w:sz="0" w:space="0" w:color="auto"/>
                <w:bottom w:val="none" w:sz="0" w:space="0" w:color="auto"/>
                <w:right w:val="none" w:sz="0" w:space="0" w:color="auto"/>
              </w:divBdr>
            </w:div>
            <w:div w:id="2080664870">
              <w:marLeft w:val="0"/>
              <w:marRight w:val="0"/>
              <w:marTop w:val="0"/>
              <w:marBottom w:val="0"/>
              <w:divBdr>
                <w:top w:val="none" w:sz="0" w:space="0" w:color="auto"/>
                <w:left w:val="none" w:sz="0" w:space="0" w:color="auto"/>
                <w:bottom w:val="none" w:sz="0" w:space="0" w:color="auto"/>
                <w:right w:val="none" w:sz="0" w:space="0" w:color="auto"/>
              </w:divBdr>
            </w:div>
          </w:divsChild>
        </w:div>
        <w:div w:id="55515753">
          <w:marLeft w:val="0"/>
          <w:marRight w:val="0"/>
          <w:marTop w:val="0"/>
          <w:marBottom w:val="0"/>
          <w:divBdr>
            <w:top w:val="none" w:sz="0" w:space="0" w:color="auto"/>
            <w:left w:val="none" w:sz="0" w:space="0" w:color="auto"/>
            <w:bottom w:val="none" w:sz="0" w:space="0" w:color="auto"/>
            <w:right w:val="none" w:sz="0" w:space="0" w:color="auto"/>
          </w:divBdr>
          <w:divsChild>
            <w:div w:id="1737583730">
              <w:marLeft w:val="0"/>
              <w:marRight w:val="0"/>
              <w:marTop w:val="0"/>
              <w:marBottom w:val="0"/>
              <w:divBdr>
                <w:top w:val="none" w:sz="0" w:space="0" w:color="auto"/>
                <w:left w:val="none" w:sz="0" w:space="0" w:color="auto"/>
                <w:bottom w:val="none" w:sz="0" w:space="0" w:color="auto"/>
                <w:right w:val="none" w:sz="0" w:space="0" w:color="auto"/>
              </w:divBdr>
            </w:div>
          </w:divsChild>
        </w:div>
        <w:div w:id="1274750892">
          <w:marLeft w:val="0"/>
          <w:marRight w:val="0"/>
          <w:marTop w:val="0"/>
          <w:marBottom w:val="0"/>
          <w:divBdr>
            <w:top w:val="none" w:sz="0" w:space="0" w:color="auto"/>
            <w:left w:val="none" w:sz="0" w:space="0" w:color="auto"/>
            <w:bottom w:val="none" w:sz="0" w:space="0" w:color="auto"/>
            <w:right w:val="none" w:sz="0" w:space="0" w:color="auto"/>
          </w:divBdr>
        </w:div>
      </w:divsChild>
    </w:div>
    <w:div w:id="2076969636">
      <w:bodyDiv w:val="1"/>
      <w:marLeft w:val="0"/>
      <w:marRight w:val="0"/>
      <w:marTop w:val="0"/>
      <w:marBottom w:val="0"/>
      <w:divBdr>
        <w:top w:val="none" w:sz="0" w:space="0" w:color="auto"/>
        <w:left w:val="none" w:sz="0" w:space="0" w:color="auto"/>
        <w:bottom w:val="none" w:sz="0" w:space="0" w:color="auto"/>
        <w:right w:val="none" w:sz="0" w:space="0" w:color="auto"/>
      </w:divBdr>
      <w:divsChild>
        <w:div w:id="1876577556">
          <w:marLeft w:val="0"/>
          <w:marRight w:val="0"/>
          <w:marTop w:val="0"/>
          <w:marBottom w:val="0"/>
          <w:divBdr>
            <w:top w:val="none" w:sz="0" w:space="0" w:color="auto"/>
            <w:left w:val="none" w:sz="0" w:space="0" w:color="auto"/>
            <w:bottom w:val="none" w:sz="0" w:space="0" w:color="auto"/>
            <w:right w:val="none" w:sz="0" w:space="0" w:color="auto"/>
          </w:divBdr>
          <w:divsChild>
            <w:div w:id="1379008878">
              <w:marLeft w:val="0"/>
              <w:marRight w:val="0"/>
              <w:marTop w:val="0"/>
              <w:marBottom w:val="0"/>
              <w:divBdr>
                <w:top w:val="none" w:sz="0" w:space="0" w:color="auto"/>
                <w:left w:val="none" w:sz="0" w:space="0" w:color="auto"/>
                <w:bottom w:val="none" w:sz="0" w:space="0" w:color="auto"/>
                <w:right w:val="none" w:sz="0" w:space="0" w:color="auto"/>
              </w:divBdr>
            </w:div>
          </w:divsChild>
        </w:div>
        <w:div w:id="141240904">
          <w:marLeft w:val="0"/>
          <w:marRight w:val="0"/>
          <w:marTop w:val="0"/>
          <w:marBottom w:val="0"/>
          <w:divBdr>
            <w:top w:val="none" w:sz="0" w:space="0" w:color="auto"/>
            <w:left w:val="none" w:sz="0" w:space="0" w:color="auto"/>
            <w:bottom w:val="none" w:sz="0" w:space="0" w:color="auto"/>
            <w:right w:val="none" w:sz="0" w:space="0" w:color="auto"/>
          </w:divBdr>
        </w:div>
        <w:div w:id="728188511">
          <w:marLeft w:val="0"/>
          <w:marRight w:val="0"/>
          <w:marTop w:val="0"/>
          <w:marBottom w:val="0"/>
          <w:divBdr>
            <w:top w:val="none" w:sz="0" w:space="0" w:color="auto"/>
            <w:left w:val="none" w:sz="0" w:space="0" w:color="auto"/>
            <w:bottom w:val="none" w:sz="0" w:space="0" w:color="auto"/>
            <w:right w:val="none" w:sz="0" w:space="0" w:color="auto"/>
          </w:divBdr>
          <w:divsChild>
            <w:div w:id="351416655">
              <w:marLeft w:val="0"/>
              <w:marRight w:val="0"/>
              <w:marTop w:val="0"/>
              <w:marBottom w:val="0"/>
              <w:divBdr>
                <w:top w:val="none" w:sz="0" w:space="0" w:color="auto"/>
                <w:left w:val="none" w:sz="0" w:space="0" w:color="auto"/>
                <w:bottom w:val="none" w:sz="0" w:space="0" w:color="auto"/>
                <w:right w:val="none" w:sz="0" w:space="0" w:color="auto"/>
              </w:divBdr>
            </w:div>
          </w:divsChild>
        </w:div>
        <w:div w:id="1435591171">
          <w:marLeft w:val="0"/>
          <w:marRight w:val="0"/>
          <w:marTop w:val="0"/>
          <w:marBottom w:val="0"/>
          <w:divBdr>
            <w:top w:val="none" w:sz="0" w:space="0" w:color="auto"/>
            <w:left w:val="none" w:sz="0" w:space="0" w:color="auto"/>
            <w:bottom w:val="none" w:sz="0" w:space="0" w:color="auto"/>
            <w:right w:val="none" w:sz="0" w:space="0" w:color="auto"/>
          </w:divBdr>
        </w:div>
        <w:div w:id="1488475551">
          <w:marLeft w:val="0"/>
          <w:marRight w:val="0"/>
          <w:marTop w:val="0"/>
          <w:marBottom w:val="0"/>
          <w:divBdr>
            <w:top w:val="none" w:sz="0" w:space="0" w:color="auto"/>
            <w:left w:val="none" w:sz="0" w:space="0" w:color="auto"/>
            <w:bottom w:val="none" w:sz="0" w:space="0" w:color="auto"/>
            <w:right w:val="none" w:sz="0" w:space="0" w:color="auto"/>
          </w:divBdr>
          <w:divsChild>
            <w:div w:id="842400820">
              <w:marLeft w:val="0"/>
              <w:marRight w:val="0"/>
              <w:marTop w:val="0"/>
              <w:marBottom w:val="0"/>
              <w:divBdr>
                <w:top w:val="none" w:sz="0" w:space="0" w:color="auto"/>
                <w:left w:val="none" w:sz="0" w:space="0" w:color="auto"/>
                <w:bottom w:val="none" w:sz="0" w:space="0" w:color="auto"/>
                <w:right w:val="none" w:sz="0" w:space="0" w:color="auto"/>
              </w:divBdr>
            </w:div>
          </w:divsChild>
        </w:div>
        <w:div w:id="1469085584">
          <w:marLeft w:val="0"/>
          <w:marRight w:val="0"/>
          <w:marTop w:val="0"/>
          <w:marBottom w:val="0"/>
          <w:divBdr>
            <w:top w:val="none" w:sz="0" w:space="0" w:color="auto"/>
            <w:left w:val="none" w:sz="0" w:space="0" w:color="auto"/>
            <w:bottom w:val="none" w:sz="0" w:space="0" w:color="auto"/>
            <w:right w:val="none" w:sz="0" w:space="0" w:color="auto"/>
          </w:divBdr>
        </w:div>
      </w:divsChild>
    </w:div>
    <w:div w:id="2083528267">
      <w:bodyDiv w:val="1"/>
      <w:marLeft w:val="0"/>
      <w:marRight w:val="0"/>
      <w:marTop w:val="0"/>
      <w:marBottom w:val="0"/>
      <w:divBdr>
        <w:top w:val="none" w:sz="0" w:space="0" w:color="auto"/>
        <w:left w:val="none" w:sz="0" w:space="0" w:color="auto"/>
        <w:bottom w:val="none" w:sz="0" w:space="0" w:color="auto"/>
        <w:right w:val="none" w:sz="0" w:space="0" w:color="auto"/>
      </w:divBdr>
      <w:divsChild>
        <w:div w:id="48307194">
          <w:marLeft w:val="0"/>
          <w:marRight w:val="0"/>
          <w:marTop w:val="0"/>
          <w:marBottom w:val="0"/>
          <w:divBdr>
            <w:top w:val="none" w:sz="0" w:space="0" w:color="auto"/>
            <w:left w:val="none" w:sz="0" w:space="0" w:color="auto"/>
            <w:bottom w:val="none" w:sz="0" w:space="0" w:color="auto"/>
            <w:right w:val="none" w:sz="0" w:space="0" w:color="auto"/>
          </w:divBdr>
          <w:divsChild>
            <w:div w:id="478959215">
              <w:marLeft w:val="0"/>
              <w:marRight w:val="0"/>
              <w:marTop w:val="0"/>
              <w:marBottom w:val="0"/>
              <w:divBdr>
                <w:top w:val="none" w:sz="0" w:space="0" w:color="auto"/>
                <w:left w:val="none" w:sz="0" w:space="0" w:color="auto"/>
                <w:bottom w:val="none" w:sz="0" w:space="0" w:color="auto"/>
                <w:right w:val="none" w:sz="0" w:space="0" w:color="auto"/>
              </w:divBdr>
            </w:div>
          </w:divsChild>
        </w:div>
        <w:div w:id="1250387471">
          <w:marLeft w:val="0"/>
          <w:marRight w:val="0"/>
          <w:marTop w:val="0"/>
          <w:marBottom w:val="0"/>
          <w:divBdr>
            <w:top w:val="none" w:sz="0" w:space="0" w:color="auto"/>
            <w:left w:val="none" w:sz="0" w:space="0" w:color="auto"/>
            <w:bottom w:val="none" w:sz="0" w:space="0" w:color="auto"/>
            <w:right w:val="none" w:sz="0" w:space="0" w:color="auto"/>
          </w:divBdr>
        </w:div>
        <w:div w:id="723599108">
          <w:marLeft w:val="0"/>
          <w:marRight w:val="0"/>
          <w:marTop w:val="0"/>
          <w:marBottom w:val="0"/>
          <w:divBdr>
            <w:top w:val="none" w:sz="0" w:space="0" w:color="auto"/>
            <w:left w:val="none" w:sz="0" w:space="0" w:color="auto"/>
            <w:bottom w:val="none" w:sz="0" w:space="0" w:color="auto"/>
            <w:right w:val="none" w:sz="0" w:space="0" w:color="auto"/>
          </w:divBdr>
          <w:divsChild>
            <w:div w:id="1883783023">
              <w:marLeft w:val="0"/>
              <w:marRight w:val="0"/>
              <w:marTop w:val="0"/>
              <w:marBottom w:val="0"/>
              <w:divBdr>
                <w:top w:val="none" w:sz="0" w:space="0" w:color="auto"/>
                <w:left w:val="none" w:sz="0" w:space="0" w:color="auto"/>
                <w:bottom w:val="none" w:sz="0" w:space="0" w:color="auto"/>
                <w:right w:val="none" w:sz="0" w:space="0" w:color="auto"/>
              </w:divBdr>
            </w:div>
          </w:divsChild>
        </w:div>
        <w:div w:id="133064124">
          <w:marLeft w:val="0"/>
          <w:marRight w:val="0"/>
          <w:marTop w:val="0"/>
          <w:marBottom w:val="0"/>
          <w:divBdr>
            <w:top w:val="none" w:sz="0" w:space="0" w:color="auto"/>
            <w:left w:val="none" w:sz="0" w:space="0" w:color="auto"/>
            <w:bottom w:val="none" w:sz="0" w:space="0" w:color="auto"/>
            <w:right w:val="none" w:sz="0" w:space="0" w:color="auto"/>
          </w:divBdr>
        </w:div>
        <w:div w:id="598215826">
          <w:marLeft w:val="0"/>
          <w:marRight w:val="0"/>
          <w:marTop w:val="0"/>
          <w:marBottom w:val="0"/>
          <w:divBdr>
            <w:top w:val="none" w:sz="0" w:space="0" w:color="auto"/>
            <w:left w:val="none" w:sz="0" w:space="0" w:color="auto"/>
            <w:bottom w:val="none" w:sz="0" w:space="0" w:color="auto"/>
            <w:right w:val="none" w:sz="0" w:space="0" w:color="auto"/>
          </w:divBdr>
          <w:divsChild>
            <w:div w:id="162087394">
              <w:marLeft w:val="0"/>
              <w:marRight w:val="0"/>
              <w:marTop w:val="0"/>
              <w:marBottom w:val="0"/>
              <w:divBdr>
                <w:top w:val="none" w:sz="0" w:space="0" w:color="auto"/>
                <w:left w:val="none" w:sz="0" w:space="0" w:color="auto"/>
                <w:bottom w:val="none" w:sz="0" w:space="0" w:color="auto"/>
                <w:right w:val="none" w:sz="0" w:space="0" w:color="auto"/>
              </w:divBdr>
            </w:div>
          </w:divsChild>
        </w:div>
        <w:div w:id="1471555588">
          <w:marLeft w:val="0"/>
          <w:marRight w:val="0"/>
          <w:marTop w:val="0"/>
          <w:marBottom w:val="0"/>
          <w:divBdr>
            <w:top w:val="none" w:sz="0" w:space="0" w:color="auto"/>
            <w:left w:val="none" w:sz="0" w:space="0" w:color="auto"/>
            <w:bottom w:val="none" w:sz="0" w:space="0" w:color="auto"/>
            <w:right w:val="none" w:sz="0" w:space="0" w:color="auto"/>
          </w:divBdr>
        </w:div>
        <w:div w:id="199785554">
          <w:marLeft w:val="0"/>
          <w:marRight w:val="0"/>
          <w:marTop w:val="0"/>
          <w:marBottom w:val="0"/>
          <w:divBdr>
            <w:top w:val="none" w:sz="0" w:space="0" w:color="auto"/>
            <w:left w:val="none" w:sz="0" w:space="0" w:color="auto"/>
            <w:bottom w:val="none" w:sz="0" w:space="0" w:color="auto"/>
            <w:right w:val="none" w:sz="0" w:space="0" w:color="auto"/>
          </w:divBdr>
          <w:divsChild>
            <w:div w:id="732973031">
              <w:marLeft w:val="0"/>
              <w:marRight w:val="0"/>
              <w:marTop w:val="0"/>
              <w:marBottom w:val="0"/>
              <w:divBdr>
                <w:top w:val="none" w:sz="0" w:space="0" w:color="auto"/>
                <w:left w:val="none" w:sz="0" w:space="0" w:color="auto"/>
                <w:bottom w:val="none" w:sz="0" w:space="0" w:color="auto"/>
                <w:right w:val="none" w:sz="0" w:space="0" w:color="auto"/>
              </w:divBdr>
            </w:div>
          </w:divsChild>
        </w:div>
        <w:div w:id="1919559886">
          <w:marLeft w:val="0"/>
          <w:marRight w:val="0"/>
          <w:marTop w:val="0"/>
          <w:marBottom w:val="0"/>
          <w:divBdr>
            <w:top w:val="none" w:sz="0" w:space="0" w:color="auto"/>
            <w:left w:val="none" w:sz="0" w:space="0" w:color="auto"/>
            <w:bottom w:val="none" w:sz="0" w:space="0" w:color="auto"/>
            <w:right w:val="none" w:sz="0" w:space="0" w:color="auto"/>
          </w:divBdr>
        </w:div>
      </w:divsChild>
    </w:div>
    <w:div w:id="20902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"gerasim.a on XA7P4-40"</dc:creator>
  <cp:keywords/>
  <dc:description/>
  <cp:lastModifiedBy>"gerasim.a on XA7P4-24"</cp:lastModifiedBy>
  <cp:revision>14</cp:revision>
  <dcterms:created xsi:type="dcterms:W3CDTF">2024-07-19T13:34:00Z</dcterms:created>
  <dcterms:modified xsi:type="dcterms:W3CDTF">2024-07-26T09:34:00Z</dcterms:modified>
</cp:coreProperties>
</file>