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8354" w14:textId="17E225BB" w:rsidR="006724BE" w:rsidRDefault="006724BE">
      <w:r>
        <w:t>т</w:t>
      </w:r>
      <w:r w:rsidRPr="006724BE">
        <w:t>орговой марки «</w:t>
      </w:r>
      <w:proofErr w:type="spellStart"/>
      <w:r w:rsidRPr="006724BE">
        <w:t>Vitek</w:t>
      </w:r>
      <w:proofErr w:type="spellEnd"/>
      <w:r w:rsidRPr="006724BE">
        <w:t>», модели: VT-1760, VT-1761, VT-1762, VT-1763, VT-1764, VT-1765, VT-1766, VT-1767, VT-1768, VT-1769, VT-1770, VT-1771, VT-1772, VT-1773, VT-2332 W, VT-2334 W, VT-2338, VT-2339, VT-2340, VT-2341, VT-2342, VT-2343, VT-2344, VT-2346, VT-2347, VT-2348, VT-2349, VT-2350, VT-2352, VT-2353, VT-1774, VT-1775, VT-2355, VT-2356, VT-2357, VT-2358, VT-2359</w:t>
      </w:r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5A"/>
    <w:rsid w:val="000E475A"/>
    <w:rsid w:val="001308DD"/>
    <w:rsid w:val="005D70AD"/>
    <w:rsid w:val="006724BE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47D1"/>
  <w15:chartTrackingRefBased/>
  <w15:docId w15:val="{7C1300A0-3EE6-4394-BE1F-7B2D652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7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7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7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7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7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75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75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7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7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7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7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7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75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7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75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E47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>.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 Anastasiya</dc:creator>
  <cp:keywords/>
  <dc:description/>
  <cp:lastModifiedBy>Bologova Anastasiya</cp:lastModifiedBy>
  <cp:revision>2</cp:revision>
  <dcterms:created xsi:type="dcterms:W3CDTF">2026-04-14T07:54:00Z</dcterms:created>
  <dcterms:modified xsi:type="dcterms:W3CDTF">2026-04-14T08:02:00Z</dcterms:modified>
</cp:coreProperties>
</file>