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Батареи аккумуляторные никель-кадмиевые, никель-металл-</w:t>
      </w:r>
      <w:proofErr w:type="spellStart"/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гидридные</w:t>
      </w:r>
      <w:proofErr w:type="spellEnd"/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литий-ионные, литий-полимерные, никель-железные и прочие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(обозначение) продукции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Аккумуляторы и аккумуляторные батареи литиевой системы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Торговая марка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"ЗУБР"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304A36" w:rsidRPr="00304A36" w:rsidRDefault="00304A36" w:rsidP="00304A36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4A36">
        <w:rPr>
          <w:rFonts w:ascii="Times New Roman" w:eastAsia="Times New Roman" w:hAnsi="Times New Roman" w:cs="Times New Roman"/>
          <w:sz w:val="24"/>
          <w:szCs w:val="24"/>
          <w:lang w:eastAsia="ru-RU"/>
        </w:rPr>
        <w:t>59318, 59319, 59322, 45756, WE-18680, ST7-12-2, ST7-12-4, ST7-20-2, ST7-20-4, ST7-20-5, ST7-20-6, АКБ-С1-12-2, АКБ-С1-12-4, АКБ-С1-14-2, АКБ-С1-18-2, АКБ-С1-18-4, V000-007-261, V000-007-270, V000-007-271, V000-007-276, V000-007-277, V000-007-278, V000-007-279, V000-007-280</w:t>
      </w:r>
    </w:p>
    <w:p w:rsidR="0008257E" w:rsidRDefault="00304A36"/>
    <w:p w:rsidR="00304A36" w:rsidRDefault="00304A36">
      <w:r>
        <w:rPr>
          <w:b/>
          <w:bCs/>
          <w:color w:val="2B2B2B"/>
          <w:sz w:val="27"/>
          <w:szCs w:val="27"/>
          <w:shd w:val="clear" w:color="auto" w:fill="FDFBF8"/>
        </w:rPr>
        <w:t>РОСС RU Д-DE.РА01.В.06093/24 от 16.02.2024 действует до 15.02.2029</w:t>
      </w:r>
      <w:bookmarkStart w:id="0" w:name="_GoBack"/>
      <w:bookmarkEnd w:id="0"/>
    </w:p>
    <w:sectPr w:rsidR="00304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36"/>
    <w:rsid w:val="00070BA9"/>
    <w:rsid w:val="000B14A3"/>
    <w:rsid w:val="0030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9DE9B"/>
  <w15:chartTrackingRefBased/>
  <w15:docId w15:val="{96D095E6-052E-453B-9392-4252EADCF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304A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9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0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XA7P4-50"</dc:creator>
  <cp:keywords/>
  <dc:description/>
  <cp:lastModifiedBy>"solovova.e on XA7P4-50"</cp:lastModifiedBy>
  <cp:revision>1</cp:revision>
  <dcterms:created xsi:type="dcterms:W3CDTF">2025-05-26T07:54:00Z</dcterms:created>
  <dcterms:modified xsi:type="dcterms:W3CDTF">2025-05-26T07:55:00Z</dcterms:modified>
</cp:coreProperties>
</file>