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2CE" w:rsidRPr="00A232CE" w:rsidRDefault="00A232CE" w:rsidP="00A232CE">
      <w:pPr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2CE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Батареи аккумуляторные литий-ионные</w:t>
      </w:r>
    </w:p>
    <w:p w:rsidR="00A232CE" w:rsidRPr="00A232CE" w:rsidRDefault="00A232CE" w:rsidP="00A232CE">
      <w:pPr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2C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(обозначение) продукции</w:t>
      </w:r>
    </w:p>
    <w:p w:rsidR="00A232CE" w:rsidRDefault="00A232CE" w:rsidP="00A232CE">
      <w:pPr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2CE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Батареи аккумуляторные литий-ионные</w:t>
      </w:r>
    </w:p>
    <w:p w:rsidR="00A232CE" w:rsidRDefault="00A232CE" w:rsidP="00A232CE">
      <w:pPr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2CE" w:rsidRPr="00A232CE" w:rsidRDefault="00A232CE" w:rsidP="00A232CE">
      <w:pPr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card-view-toolbartitlename"/>
          <w:b/>
          <w:bCs/>
          <w:color w:val="2B2B2B"/>
          <w:sz w:val="27"/>
          <w:szCs w:val="27"/>
          <w:shd w:val="clear" w:color="auto" w:fill="FDFBF8"/>
        </w:rPr>
        <w:t>РОСС RU Д-CN.РА01.В.09863/24 от 12.03.2024 действует до 15.02.2028</w:t>
      </w:r>
      <w:bookmarkStart w:id="0" w:name="_GoBack"/>
      <w:bookmarkEnd w:id="0"/>
    </w:p>
    <w:p w:rsidR="00A232CE" w:rsidRPr="00A232CE" w:rsidRDefault="00A232CE" w:rsidP="00A232CE">
      <w:pPr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2CE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Торговая марка</w:t>
      </w:r>
    </w:p>
    <w:p w:rsidR="00A232CE" w:rsidRPr="00A232CE" w:rsidRDefault="00A232CE" w:rsidP="00A232CE">
      <w:pPr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2C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ИНТЕРСКОЛ</w:t>
      </w:r>
    </w:p>
    <w:p w:rsidR="00A232CE" w:rsidRPr="00A232CE" w:rsidRDefault="00A232CE" w:rsidP="00A232CE">
      <w:pPr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2CE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Артикул</w:t>
      </w:r>
    </w:p>
    <w:p w:rsidR="00A232CE" w:rsidRPr="00A232CE" w:rsidRDefault="00A232CE" w:rsidP="00A232CE">
      <w:pPr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2CE">
        <w:rPr>
          <w:rFonts w:ascii="Times New Roman" w:eastAsia="Times New Roman" w:hAnsi="Times New Roman" w:cs="Times New Roman"/>
          <w:sz w:val="24"/>
          <w:szCs w:val="24"/>
          <w:lang w:eastAsia="ru-RU"/>
        </w:rPr>
        <w:t>2400.104, 2400.105, 2400.108, 2400.110, 2400.112, 2400.114, 2400.116, 2400.123, 2400.124, 2400.124, 2400.125, 2400.126</w:t>
      </w:r>
    </w:p>
    <w:p w:rsidR="0008257E" w:rsidRDefault="00A232CE"/>
    <w:sectPr w:rsidR="00082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2CE"/>
    <w:rsid w:val="00070BA9"/>
    <w:rsid w:val="000B14A3"/>
    <w:rsid w:val="00A23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611E1"/>
  <w15:chartTrackingRefBased/>
  <w15:docId w15:val="{D6AF3F83-4F22-4E8A-B619-94D5E750F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g-star-inserted">
    <w:name w:val="ng-star-inserted"/>
    <w:basedOn w:val="a0"/>
    <w:rsid w:val="00A232CE"/>
  </w:style>
  <w:style w:type="character" w:customStyle="1" w:styleId="card-view-toolbartitlename">
    <w:name w:val="card-view-toolbar__title__name"/>
    <w:basedOn w:val="a0"/>
    <w:rsid w:val="00A232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51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41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88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20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29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5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53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67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20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"solovova.e on XA7P4-47"</dc:creator>
  <cp:keywords/>
  <dc:description/>
  <cp:lastModifiedBy>"solovova.e on XA7P4-47"</cp:lastModifiedBy>
  <cp:revision>1</cp:revision>
  <dcterms:created xsi:type="dcterms:W3CDTF">2025-04-18T15:11:00Z</dcterms:created>
  <dcterms:modified xsi:type="dcterms:W3CDTF">2025-04-18T15:12:00Z</dcterms:modified>
</cp:coreProperties>
</file>